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6DB2F" w14:textId="77777777" w:rsidR="00670947" w:rsidRPr="00670947" w:rsidRDefault="006D7856" w:rsidP="00670947">
      <w:pPr>
        <w:spacing w:after="160" w:line="288" w:lineRule="auto"/>
        <w:jc w:val="center"/>
        <w:rPr>
          <w:rFonts w:ascii="Times New Roman" w:eastAsia="Times New Roman" w:hAnsi="Times New Roman" w:cs="Times New Roman"/>
          <w:b/>
          <w:iCs/>
          <w:sz w:val="32"/>
          <w:szCs w:val="36"/>
        </w:rPr>
      </w:pPr>
      <w:r w:rsidRPr="00670947">
        <w:rPr>
          <w:rFonts w:ascii="Times New Roman" w:eastAsia="Times New Roman" w:hAnsi="Times New Roman" w:cs="Times New Roman"/>
          <w:b/>
          <w:iCs/>
          <w:sz w:val="32"/>
          <w:szCs w:val="36"/>
        </w:rPr>
        <w:t>Những Lời Khai Thị Trí Huệ Trong Kinh Kim Cang</w:t>
      </w:r>
    </w:p>
    <w:p w14:paraId="5406E9AC" w14:textId="1A8AA91F" w:rsidR="006D7856" w:rsidRPr="00670947" w:rsidRDefault="006D7856" w:rsidP="00670947">
      <w:pPr>
        <w:spacing w:after="0" w:line="288" w:lineRule="auto"/>
        <w:rPr>
          <w:rFonts w:ascii="Times New Roman" w:eastAsia="Times New Roman" w:hAnsi="Times New Roman" w:cs="Times New Roman"/>
          <w:iCs/>
          <w:sz w:val="28"/>
          <w:szCs w:val="28"/>
        </w:rPr>
      </w:pPr>
      <w:r w:rsidRPr="00670947">
        <w:rPr>
          <w:rFonts w:ascii="Times New Roman" w:eastAsia="Times New Roman" w:hAnsi="Times New Roman" w:cs="Times New Roman"/>
          <w:b/>
          <w:iCs/>
          <w:sz w:val="28"/>
          <w:szCs w:val="28"/>
        </w:rPr>
        <w:t>Chủ Đề 92:</w:t>
      </w:r>
      <w:r w:rsidRPr="00670947">
        <w:rPr>
          <w:rFonts w:ascii="Times New Roman" w:eastAsia="Times New Roman" w:hAnsi="Times New Roman" w:cs="Times New Roman"/>
          <w:iCs/>
          <w:sz w:val="28"/>
          <w:szCs w:val="28"/>
        </w:rPr>
        <w:t xml:space="preserve"> </w:t>
      </w:r>
      <w:r w:rsidRPr="00670947">
        <w:rPr>
          <w:rFonts w:ascii="Times New Roman" w:eastAsia="Times New Roman" w:hAnsi="Times New Roman" w:cs="Times New Roman"/>
          <w:b/>
          <w:bCs/>
          <w:sz w:val="28"/>
          <w:szCs w:val="28"/>
        </w:rPr>
        <w:t>Thời Hy Hữu, Thân Người Khó Được, Phật Khó Gặp</w:t>
      </w:r>
    </w:p>
    <w:p w14:paraId="66A5349A" w14:textId="2990C5E6" w:rsidR="0049685A" w:rsidRDefault="0049685A" w:rsidP="0049685A">
      <w:pPr>
        <w:spacing w:after="0" w:line="288" w:lineRule="auto"/>
        <w:rPr>
          <w:rFonts w:ascii="Times New Roman" w:eastAsia="Times New Roman" w:hAnsi="Times New Roman" w:cs="Times New Roman"/>
          <w:b/>
          <w:bCs/>
          <w:sz w:val="28"/>
          <w:szCs w:val="28"/>
        </w:rPr>
      </w:pPr>
      <w:r w:rsidRPr="0049685A">
        <w:rPr>
          <w:rFonts w:ascii="Times New Roman" w:eastAsia="Times New Roman" w:hAnsi="Times New Roman" w:cs="Times New Roman"/>
          <w:b/>
          <w:bCs/>
          <w:sz w:val="28"/>
          <w:szCs w:val="28"/>
        </w:rPr>
        <w:t>Chủ giảng:</w:t>
      </w:r>
      <w:r w:rsidRPr="0049685A">
        <w:rPr>
          <w:rFonts w:ascii="Times New Roman" w:eastAsia="Times New Roman" w:hAnsi="Times New Roman" w:cs="Times New Roman"/>
          <w:bCs/>
          <w:sz w:val="28"/>
          <w:szCs w:val="28"/>
        </w:rPr>
        <w:t xml:space="preserve"> Pháp sư Tịnh Không</w:t>
      </w:r>
    </w:p>
    <w:p w14:paraId="283F4B8B" w14:textId="79630434" w:rsidR="006D7856" w:rsidRPr="00670947" w:rsidRDefault="006D7856" w:rsidP="00670947">
      <w:pPr>
        <w:spacing w:after="0" w:line="288" w:lineRule="auto"/>
        <w:rPr>
          <w:rFonts w:ascii="Times New Roman" w:eastAsia="Times New Roman" w:hAnsi="Times New Roman" w:cs="Times New Roman"/>
          <w:sz w:val="28"/>
          <w:szCs w:val="28"/>
        </w:rPr>
      </w:pPr>
      <w:r w:rsidRPr="00670947">
        <w:rPr>
          <w:rFonts w:ascii="Times New Roman" w:eastAsia="Times New Roman" w:hAnsi="Times New Roman" w:cs="Times New Roman"/>
          <w:b/>
          <w:bCs/>
          <w:sz w:val="28"/>
          <w:szCs w:val="28"/>
        </w:rPr>
        <w:t>Thời gian:</w:t>
      </w:r>
      <w:r w:rsidRPr="00670947">
        <w:rPr>
          <w:rFonts w:ascii="Times New Roman" w:eastAsia="Times New Roman" w:hAnsi="Times New Roman" w:cs="Times New Roman"/>
          <w:sz w:val="28"/>
          <w:szCs w:val="28"/>
        </w:rPr>
        <w:t xml:space="preserve"> Tháng 05 năm 1995</w:t>
      </w:r>
    </w:p>
    <w:p w14:paraId="1F41E818" w14:textId="77777777" w:rsidR="006D7856" w:rsidRPr="00670947" w:rsidRDefault="006D7856" w:rsidP="00670947">
      <w:pPr>
        <w:spacing w:after="0" w:line="288" w:lineRule="auto"/>
        <w:rPr>
          <w:rFonts w:ascii="Times New Roman" w:eastAsia="Times New Roman" w:hAnsi="Times New Roman" w:cs="Times New Roman"/>
          <w:sz w:val="28"/>
          <w:szCs w:val="28"/>
        </w:rPr>
      </w:pPr>
      <w:r w:rsidRPr="00670947">
        <w:rPr>
          <w:rFonts w:ascii="Times New Roman" w:eastAsia="Times New Roman" w:hAnsi="Times New Roman" w:cs="Times New Roman"/>
          <w:b/>
          <w:bCs/>
          <w:sz w:val="28"/>
          <w:szCs w:val="28"/>
        </w:rPr>
        <w:t>Địa điểm:</w:t>
      </w:r>
      <w:r w:rsidRPr="00670947">
        <w:rPr>
          <w:rFonts w:ascii="Times New Roman" w:eastAsia="Times New Roman" w:hAnsi="Times New Roman" w:cs="Times New Roman"/>
          <w:sz w:val="28"/>
          <w:szCs w:val="28"/>
        </w:rPr>
        <w:t xml:space="preserve"> Cư Sĩ Lâm Phật Giáo Singapore</w:t>
      </w:r>
    </w:p>
    <w:p w14:paraId="3E7196F8" w14:textId="77777777" w:rsidR="006D7856" w:rsidRPr="00670947" w:rsidRDefault="006D7856" w:rsidP="00670947">
      <w:pPr>
        <w:spacing w:after="0" w:line="288" w:lineRule="auto"/>
        <w:rPr>
          <w:rFonts w:ascii="Times New Roman" w:eastAsia="Times New Roman" w:hAnsi="Times New Roman" w:cs="Times New Roman"/>
          <w:sz w:val="28"/>
          <w:szCs w:val="28"/>
        </w:rPr>
      </w:pPr>
      <w:r w:rsidRPr="00670947">
        <w:rPr>
          <w:rFonts w:ascii="Times New Roman" w:eastAsia="Times New Roman" w:hAnsi="Times New Roman" w:cs="Times New Roman"/>
          <w:b/>
          <w:bCs/>
          <w:sz w:val="28"/>
          <w:szCs w:val="28"/>
        </w:rPr>
        <w:t>Trích lục từ:</w:t>
      </w:r>
      <w:r w:rsidRPr="00670947">
        <w:rPr>
          <w:rFonts w:ascii="Times New Roman" w:eastAsia="Times New Roman" w:hAnsi="Times New Roman" w:cs="Times New Roman"/>
          <w:sz w:val="28"/>
          <w:szCs w:val="28"/>
        </w:rPr>
        <w:t xml:space="preserve"> Báo cáo nghiên cứu Kim Cang Bát Nhã (Tập 006)</w:t>
      </w:r>
    </w:p>
    <w:p w14:paraId="26B96F0D" w14:textId="77777777" w:rsidR="006D7856" w:rsidRPr="00670947" w:rsidRDefault="006D7856" w:rsidP="00670947">
      <w:pPr>
        <w:spacing w:after="0" w:line="288" w:lineRule="auto"/>
        <w:rPr>
          <w:rFonts w:ascii="Times New Roman" w:eastAsia="Times New Roman" w:hAnsi="Times New Roman" w:cs="Times New Roman"/>
          <w:sz w:val="28"/>
          <w:szCs w:val="28"/>
        </w:rPr>
      </w:pPr>
      <w:r w:rsidRPr="00670947">
        <w:rPr>
          <w:rFonts w:ascii="Times New Roman" w:eastAsia="Times New Roman" w:hAnsi="Times New Roman" w:cs="Times New Roman"/>
          <w:b/>
          <w:sz w:val="28"/>
          <w:szCs w:val="28"/>
        </w:rPr>
        <w:t>Chuyển ngữ:</w:t>
      </w:r>
      <w:r w:rsidRPr="00670947">
        <w:rPr>
          <w:rFonts w:ascii="Times New Roman" w:eastAsia="Times New Roman" w:hAnsi="Times New Roman" w:cs="Times New Roman"/>
          <w:sz w:val="28"/>
          <w:szCs w:val="28"/>
        </w:rPr>
        <w:t xml:space="preserve"> Tịch Minh</w:t>
      </w:r>
    </w:p>
    <w:p w14:paraId="32E62016" w14:textId="3C21DE09" w:rsidR="006D7856" w:rsidRPr="00670947" w:rsidRDefault="00670947" w:rsidP="005328B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169C814" w14:textId="77777777" w:rsidR="00DE2C54" w:rsidRPr="00670947" w:rsidRDefault="00DE2C54" w:rsidP="00670947">
      <w:pPr>
        <w:spacing w:after="160" w:line="288" w:lineRule="auto"/>
        <w:ind w:firstLine="540"/>
        <w:jc w:val="both"/>
        <w:rPr>
          <w:rFonts w:ascii="Times New Roman" w:eastAsia="Times New Roman" w:hAnsi="Times New Roman" w:cs="Times New Roman"/>
          <w:b/>
          <w:sz w:val="28"/>
          <w:szCs w:val="28"/>
        </w:rPr>
      </w:pPr>
      <w:r w:rsidRPr="00670947">
        <w:rPr>
          <w:rFonts w:ascii="Times New Roman" w:eastAsia="DFKai-SB" w:hAnsi="Times New Roman" w:cs="Times New Roman" w:hint="eastAsia"/>
          <w:b/>
          <w:bCs/>
          <w:sz w:val="28"/>
          <w:szCs w:val="28"/>
        </w:rPr>
        <w:t>【</w:t>
      </w:r>
      <w:r w:rsidRPr="00670947">
        <w:rPr>
          <w:rFonts w:ascii="Times New Roman" w:eastAsia="Times New Roman" w:hAnsi="Times New Roman" w:cs="Times New Roman"/>
          <w:b/>
          <w:bCs/>
          <w:sz w:val="28"/>
          <w:szCs w:val="28"/>
        </w:rPr>
        <w:t>Thời hy hữu, thân người khó được, Phật khó gặp.</w:t>
      </w:r>
      <w:r w:rsidRPr="00670947">
        <w:rPr>
          <w:rFonts w:ascii="Times New Roman" w:eastAsia="DFKai-SB" w:hAnsi="Times New Roman" w:cs="Times New Roman"/>
          <w:b/>
          <w:bCs/>
          <w:sz w:val="28"/>
          <w:szCs w:val="28"/>
        </w:rPr>
        <w:t>】</w:t>
      </w:r>
    </w:p>
    <w:p w14:paraId="122D8A2D" w14:textId="77777777" w:rsidR="00DE2C54" w:rsidRPr="00670947" w:rsidRDefault="00DE2C54" w:rsidP="00670947">
      <w:pPr>
        <w:spacing w:after="160" w:line="288" w:lineRule="auto"/>
        <w:ind w:firstLine="540"/>
        <w:jc w:val="both"/>
        <w:rPr>
          <w:rFonts w:ascii="Times New Roman" w:eastAsia="Times New Roman" w:hAnsi="Times New Roman" w:cs="Times New Roman"/>
          <w:sz w:val="28"/>
          <w:szCs w:val="28"/>
        </w:rPr>
      </w:pPr>
      <w:r w:rsidRPr="00670947">
        <w:rPr>
          <w:rFonts w:ascii="Times New Roman" w:eastAsia="Times New Roman" w:hAnsi="Times New Roman" w:cs="Times New Roman"/>
          <w:sz w:val="28"/>
          <w:szCs w:val="28"/>
        </w:rPr>
        <w:t>Thật sự mà nói, người thế gian không thấu hiểu, cho nên mới bị mê mờ, bất giác. Sau khi giác ngộ rồi, mới biết rằng ở trong lục đạo mà muốn được thân người là điều rất không dễ dàng, cơ hội vô cùng mong manh, thân người thật khó được. Đức Phật ở trong kinh điển đã từng đưa ra rất nhiều thí dụ để nói cho chúng ta biết chân tướng của sự thật này.</w:t>
      </w:r>
    </w:p>
    <w:p w14:paraId="781A8AD4" w14:textId="77777777" w:rsidR="00DE2C54" w:rsidRPr="00670947" w:rsidRDefault="00DE2C54" w:rsidP="00670947">
      <w:pPr>
        <w:spacing w:after="160" w:line="288" w:lineRule="auto"/>
        <w:ind w:firstLine="540"/>
        <w:jc w:val="both"/>
        <w:rPr>
          <w:rFonts w:ascii="Times New Roman" w:eastAsia="Times New Roman" w:hAnsi="Times New Roman" w:cs="Times New Roman"/>
          <w:sz w:val="28"/>
          <w:szCs w:val="28"/>
        </w:rPr>
      </w:pPr>
      <w:r w:rsidRPr="00670947">
        <w:rPr>
          <w:rFonts w:ascii="Times New Roman" w:eastAsia="Times New Roman" w:hAnsi="Times New Roman" w:cs="Times New Roman"/>
          <w:sz w:val="28"/>
          <w:szCs w:val="28"/>
        </w:rPr>
        <w:t>Được thân người, rồi lại có thể gặp được Phật, hoặc là gặp được Phật pháp. Hiện tại chúng ta sinh ra khi Phật không còn tại thế. Tuy Phật không còn tại thế, nhưng Phật pháp vẫn còn ở thế gian, chúng ta có thể gặp được cũng là điều vô cùng hy hữu.</w:t>
      </w:r>
    </w:p>
    <w:p w14:paraId="2D4CE6D8" w14:textId="77777777" w:rsidR="00DE2C54" w:rsidRPr="00670947" w:rsidRDefault="00DE2C54" w:rsidP="00670947">
      <w:pPr>
        <w:spacing w:after="160" w:line="288" w:lineRule="auto"/>
        <w:ind w:firstLine="540"/>
        <w:jc w:val="both"/>
        <w:rPr>
          <w:rFonts w:ascii="Times New Roman" w:eastAsia="Times New Roman" w:hAnsi="Times New Roman" w:cs="Times New Roman"/>
          <w:sz w:val="28"/>
          <w:szCs w:val="28"/>
        </w:rPr>
      </w:pPr>
      <w:r w:rsidRPr="00670947">
        <w:rPr>
          <w:rFonts w:ascii="Times New Roman" w:eastAsia="Times New Roman" w:hAnsi="Times New Roman" w:cs="Times New Roman"/>
          <w:sz w:val="28"/>
          <w:szCs w:val="28"/>
        </w:rPr>
        <w:t>Hãy thử nghĩ xem, Thế Tôn đã bảo cho chúng ta trong kinh rằng, pháp vận của Phật tổng cộng là một vạn hai ngàn năm (12.000 năm). Chúng ta được thân người cần phải ngay đúng trong khoảng thời gian một vạn hai ngàn năm này. Trước thời gian này thì không có Phật, sau thời gian này cũng chẳng có Phật pháp, Phật pháp đã diệt tận rồi. Phật pháp diệt tận, thì phải đến khi nào mới lại có Phật pháp? Nhất định phải có Phật ra đời, Phật mới giảng kinh thuyết pháp.</w:t>
      </w:r>
    </w:p>
    <w:p w14:paraId="7A40C1CF" w14:textId="7D9006E6" w:rsidR="00DE2C54" w:rsidRPr="00670947" w:rsidRDefault="00DE2C54" w:rsidP="00670947">
      <w:pPr>
        <w:spacing w:after="160" w:line="288" w:lineRule="auto"/>
        <w:ind w:firstLine="540"/>
        <w:jc w:val="both"/>
        <w:rPr>
          <w:rFonts w:ascii="Times New Roman" w:eastAsia="Times New Roman" w:hAnsi="Times New Roman" w:cs="Times New Roman"/>
          <w:sz w:val="28"/>
          <w:szCs w:val="28"/>
        </w:rPr>
      </w:pPr>
      <w:r w:rsidRPr="00670947">
        <w:rPr>
          <w:rFonts w:ascii="Times New Roman" w:eastAsia="Times New Roman" w:hAnsi="Times New Roman" w:cs="Times New Roman"/>
          <w:sz w:val="28"/>
          <w:szCs w:val="28"/>
        </w:rPr>
        <w:t xml:space="preserve">Vị Phật tương lai là Đức Phật Di Lặc. Khi nào thì Đức Phật Di Lặc mới đến thế gian này của chúng ta? Trong </w:t>
      </w:r>
      <w:r w:rsidR="00AA6A3C" w:rsidRPr="00670947">
        <w:rPr>
          <w:rFonts w:ascii="Times New Roman" w:eastAsia="Times New Roman" w:hAnsi="Times New Roman" w:cs="Times New Roman"/>
          <w:sz w:val="28"/>
          <w:szCs w:val="28"/>
        </w:rPr>
        <w:t>“</w:t>
      </w:r>
      <w:r w:rsidRPr="00670947">
        <w:rPr>
          <w:rFonts w:ascii="Times New Roman" w:eastAsia="Times New Roman" w:hAnsi="Times New Roman" w:cs="Times New Roman"/>
          <w:sz w:val="28"/>
          <w:szCs w:val="28"/>
        </w:rPr>
        <w:t>Kinh Di Lặc Hạ Sanh</w:t>
      </w:r>
      <w:r w:rsidR="00AA6A3C" w:rsidRPr="00670947">
        <w:rPr>
          <w:rFonts w:ascii="Times New Roman" w:eastAsia="Times New Roman" w:hAnsi="Times New Roman" w:cs="Times New Roman"/>
          <w:sz w:val="28"/>
          <w:szCs w:val="28"/>
        </w:rPr>
        <w:t>”</w:t>
      </w:r>
      <w:r w:rsidRPr="00670947">
        <w:rPr>
          <w:rFonts w:ascii="Times New Roman" w:eastAsia="Times New Roman" w:hAnsi="Times New Roman" w:cs="Times New Roman"/>
          <w:sz w:val="28"/>
          <w:szCs w:val="28"/>
        </w:rPr>
        <w:t xml:space="preserve"> có nói, tính theo năm tháng của thế gian chúng ta, phải năm mươi sáu ức bảy ngàn </w:t>
      </w:r>
      <w:r w:rsidR="00FE3854" w:rsidRPr="00670947">
        <w:rPr>
          <w:rFonts w:ascii="Times New Roman" w:eastAsia="Times New Roman" w:hAnsi="Times New Roman" w:cs="Times New Roman"/>
          <w:sz w:val="28"/>
          <w:szCs w:val="28"/>
        </w:rPr>
        <w:t>vạn năm sau</w:t>
      </w:r>
      <w:r w:rsidRPr="00670947">
        <w:rPr>
          <w:rFonts w:ascii="Times New Roman" w:eastAsia="Times New Roman" w:hAnsi="Times New Roman" w:cs="Times New Roman"/>
          <w:sz w:val="28"/>
          <w:szCs w:val="28"/>
        </w:rPr>
        <w:t>, Phật Di Lặc mới đến thế gian này để thị hiện thành Phật.</w:t>
      </w:r>
    </w:p>
    <w:p w14:paraId="4C88C29C" w14:textId="45FD1E92" w:rsidR="00B0576E" w:rsidRPr="00670947" w:rsidRDefault="00DE2C54" w:rsidP="00670947">
      <w:pPr>
        <w:spacing w:after="160" w:line="288" w:lineRule="auto"/>
        <w:ind w:firstLine="540"/>
        <w:jc w:val="both"/>
        <w:rPr>
          <w:rFonts w:ascii="Times New Roman" w:hAnsi="Times New Roman" w:cs="Times New Roman"/>
          <w:sz w:val="28"/>
        </w:rPr>
      </w:pPr>
      <w:r w:rsidRPr="00670947">
        <w:rPr>
          <w:rFonts w:ascii="Times New Roman" w:eastAsia="Times New Roman" w:hAnsi="Times New Roman" w:cs="Times New Roman"/>
          <w:sz w:val="28"/>
          <w:szCs w:val="28"/>
        </w:rPr>
        <w:t xml:space="preserve">Quý vị hãy nghĩ xem, hơn năm mươi sáu ức năm không có Phật pháp, thì dù quý vị có được thân người cũng chẳng có lợi ích gì. Khi ấy quý vị mới thấu hiểu được rằng, cái </w:t>
      </w:r>
      <w:r w:rsidR="00AA6A3C" w:rsidRPr="00670947">
        <w:rPr>
          <w:rFonts w:ascii="Times New Roman" w:eastAsia="Times New Roman" w:hAnsi="Times New Roman" w:cs="Times New Roman"/>
          <w:sz w:val="28"/>
          <w:szCs w:val="28"/>
        </w:rPr>
        <w:t>“</w:t>
      </w:r>
      <w:r w:rsidRPr="00670947">
        <w:rPr>
          <w:rFonts w:ascii="Times New Roman" w:eastAsia="Times New Roman" w:hAnsi="Times New Roman" w:cs="Times New Roman"/>
          <w:sz w:val="28"/>
          <w:szCs w:val="28"/>
        </w:rPr>
        <w:t>Thời</w:t>
      </w:r>
      <w:r w:rsidR="00AA6A3C" w:rsidRPr="00670947">
        <w:rPr>
          <w:rFonts w:ascii="Times New Roman" w:eastAsia="Times New Roman" w:hAnsi="Times New Roman" w:cs="Times New Roman"/>
          <w:sz w:val="28"/>
          <w:szCs w:val="28"/>
        </w:rPr>
        <w:t>”</w:t>
      </w:r>
      <w:r w:rsidRPr="00670947">
        <w:rPr>
          <w:rFonts w:ascii="Times New Roman" w:eastAsia="Times New Roman" w:hAnsi="Times New Roman" w:cs="Times New Roman"/>
          <w:sz w:val="28"/>
          <w:szCs w:val="28"/>
        </w:rPr>
        <w:t xml:space="preserve"> này thật sự là hy hữu. Một vạn hai ngàn năm so với thời gian vô hạn thì quá ngắn, quá ngắn! Chúng ta lại sinh ra ngay trong khoảng thời gian này, thật không dễ dàng, thật quá khó!</w:t>
      </w:r>
    </w:p>
    <w:sectPr w:rsidR="00B0576E" w:rsidRPr="00670947" w:rsidSect="0067094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1C1B0" w14:textId="77777777" w:rsidR="00670947" w:rsidRDefault="00670947" w:rsidP="00670947">
      <w:pPr>
        <w:spacing w:after="0" w:line="240" w:lineRule="auto"/>
      </w:pPr>
      <w:r>
        <w:separator/>
      </w:r>
    </w:p>
  </w:endnote>
  <w:endnote w:type="continuationSeparator" w:id="0">
    <w:p w14:paraId="0CBB906C" w14:textId="77777777" w:rsidR="00670947" w:rsidRDefault="00670947" w:rsidP="00670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B26DE" w14:textId="77777777" w:rsidR="00670947" w:rsidRDefault="006709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62F1B" w14:textId="65310A4F" w:rsidR="00670947" w:rsidRPr="00670947" w:rsidRDefault="00670947" w:rsidP="00670947">
    <w:pPr>
      <w:pStyle w:val="Footer"/>
      <w:tabs>
        <w:tab w:val="clear" w:pos="4513"/>
        <w:tab w:val="clear" w:pos="9026"/>
      </w:tabs>
      <w:jc w:val="center"/>
      <w:rPr>
        <w:rFonts w:ascii="Times New Roman" w:hAnsi="Times New Roman" w:cs="Times New Roman"/>
        <w:sz w:val="24"/>
      </w:rPr>
    </w:pPr>
    <w:r w:rsidRPr="00670947">
      <w:rPr>
        <w:rFonts w:ascii="Times New Roman" w:hAnsi="Times New Roman" w:cs="Times New Roman"/>
        <w:sz w:val="24"/>
      </w:rPr>
      <w:fldChar w:fldCharType="begin"/>
    </w:r>
    <w:r w:rsidRPr="00670947">
      <w:rPr>
        <w:rFonts w:ascii="Times New Roman" w:hAnsi="Times New Roman" w:cs="Times New Roman"/>
        <w:sz w:val="24"/>
      </w:rPr>
      <w:instrText xml:space="preserve"> PAGE  \* MERGEFORMAT </w:instrText>
    </w:r>
    <w:r w:rsidRPr="00670947">
      <w:rPr>
        <w:rFonts w:ascii="Times New Roman" w:hAnsi="Times New Roman" w:cs="Times New Roman"/>
        <w:sz w:val="24"/>
      </w:rPr>
      <w:fldChar w:fldCharType="separate"/>
    </w:r>
    <w:r w:rsidRPr="00670947">
      <w:rPr>
        <w:rFonts w:ascii="Times New Roman" w:hAnsi="Times New Roman" w:cs="Times New Roman"/>
        <w:noProof/>
        <w:sz w:val="24"/>
      </w:rPr>
      <w:t>1</w:t>
    </w:r>
    <w:r w:rsidRPr="0067094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DDA3C" w14:textId="77777777" w:rsidR="00670947" w:rsidRDefault="006709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31F36" w14:textId="77777777" w:rsidR="00670947" w:rsidRDefault="00670947" w:rsidP="00670947">
      <w:pPr>
        <w:spacing w:after="0" w:line="240" w:lineRule="auto"/>
      </w:pPr>
      <w:r>
        <w:separator/>
      </w:r>
    </w:p>
  </w:footnote>
  <w:footnote w:type="continuationSeparator" w:id="0">
    <w:p w14:paraId="0ADD18CD" w14:textId="77777777" w:rsidR="00670947" w:rsidRDefault="00670947" w:rsidP="006709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EC672" w14:textId="77777777" w:rsidR="00670947" w:rsidRDefault="006709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321DB" w14:textId="77777777" w:rsidR="00670947" w:rsidRDefault="006709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C666E" w14:textId="77777777" w:rsidR="00670947" w:rsidRDefault="006709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01E1"/>
    <w:rsid w:val="000352CE"/>
    <w:rsid w:val="00184AA4"/>
    <w:rsid w:val="0049685A"/>
    <w:rsid w:val="005328B5"/>
    <w:rsid w:val="00670947"/>
    <w:rsid w:val="006D7856"/>
    <w:rsid w:val="0079251A"/>
    <w:rsid w:val="00806B7D"/>
    <w:rsid w:val="008301E1"/>
    <w:rsid w:val="00AA6A3C"/>
    <w:rsid w:val="00B0576E"/>
    <w:rsid w:val="00DE2C54"/>
    <w:rsid w:val="00FE385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8822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E2C5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E2C5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E2C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
    <w:name w:val="citation-11"/>
    <w:basedOn w:val="DefaultParagraphFont"/>
    <w:rsid w:val="00DE2C54"/>
  </w:style>
  <w:style w:type="character" w:customStyle="1" w:styleId="citation-10">
    <w:name w:val="citation-10"/>
    <w:basedOn w:val="DefaultParagraphFont"/>
    <w:rsid w:val="00DE2C54"/>
  </w:style>
  <w:style w:type="character" w:customStyle="1" w:styleId="citation-9">
    <w:name w:val="citation-9"/>
    <w:basedOn w:val="DefaultParagraphFont"/>
    <w:rsid w:val="00DE2C54"/>
  </w:style>
  <w:style w:type="character" w:customStyle="1" w:styleId="citation-8">
    <w:name w:val="citation-8"/>
    <w:basedOn w:val="DefaultParagraphFont"/>
    <w:rsid w:val="00DE2C54"/>
  </w:style>
  <w:style w:type="character" w:customStyle="1" w:styleId="citation-7">
    <w:name w:val="citation-7"/>
    <w:basedOn w:val="DefaultParagraphFont"/>
    <w:rsid w:val="00DE2C54"/>
  </w:style>
  <w:style w:type="character" w:customStyle="1" w:styleId="citation-6">
    <w:name w:val="citation-6"/>
    <w:basedOn w:val="DefaultParagraphFont"/>
    <w:rsid w:val="00DE2C54"/>
  </w:style>
  <w:style w:type="paragraph" w:styleId="Header">
    <w:name w:val="header"/>
    <w:basedOn w:val="Normal"/>
    <w:link w:val="HeaderChar"/>
    <w:uiPriority w:val="99"/>
    <w:unhideWhenUsed/>
    <w:rsid w:val="006709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0947"/>
  </w:style>
  <w:style w:type="paragraph" w:styleId="Footer">
    <w:name w:val="footer"/>
    <w:basedOn w:val="Normal"/>
    <w:link w:val="FooterChar"/>
    <w:uiPriority w:val="99"/>
    <w:unhideWhenUsed/>
    <w:rsid w:val="006709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0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985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2025-12-24T08:59:00Z</dcterms:created>
  <dcterms:modified xsi:type="dcterms:W3CDTF">2026-10-23T03:20:00Z</dcterms:modified>
</cp:coreProperties>
</file>